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B4C8" w14:textId="3E601AE5" w:rsidR="006C45C9" w:rsidRPr="0044124D" w:rsidRDefault="00725E88" w:rsidP="00E51E73">
      <w:pPr>
        <w:spacing w:after="240" w:line="240" w:lineRule="auto"/>
        <w:ind w:left="284" w:right="284"/>
        <w:jc w:val="both"/>
        <w:rPr>
          <w:rFonts w:ascii="Segoe UI" w:hAnsi="Segoe UI" w:cs="Segoe UI"/>
          <w:b/>
          <w:bCs/>
        </w:rPr>
      </w:pPr>
      <w:r w:rsidRPr="0044124D">
        <w:rPr>
          <w:rFonts w:ascii="Segoe UI" w:hAnsi="Segoe UI" w:cs="Segoe UI"/>
          <w:b/>
          <w:bCs/>
        </w:rPr>
        <w:t xml:space="preserve">Nuova </w:t>
      </w:r>
      <w:r w:rsidR="00ED2481" w:rsidRPr="0044124D">
        <w:rPr>
          <w:rFonts w:ascii="Segoe UI" w:hAnsi="Segoe UI" w:cs="Segoe UI"/>
          <w:b/>
          <w:bCs/>
        </w:rPr>
        <w:t>copertura assistenziale</w:t>
      </w:r>
      <w:r w:rsidRPr="0044124D">
        <w:rPr>
          <w:rFonts w:ascii="Segoe UI" w:hAnsi="Segoe UI" w:cs="Segoe UI"/>
          <w:b/>
          <w:bCs/>
        </w:rPr>
        <w:t xml:space="preserve"> sanitaria per i </w:t>
      </w:r>
      <w:r w:rsidR="00ED2481" w:rsidRPr="0044124D">
        <w:rPr>
          <w:rFonts w:ascii="Segoe UI" w:hAnsi="Segoe UI" w:cs="Segoe UI"/>
          <w:b/>
          <w:bCs/>
        </w:rPr>
        <w:t>lavoratori</w:t>
      </w:r>
      <w:r w:rsidR="00F71254" w:rsidRPr="0044124D">
        <w:rPr>
          <w:rFonts w:ascii="Segoe UI" w:hAnsi="Segoe UI" w:cs="Segoe UI"/>
          <w:b/>
          <w:bCs/>
        </w:rPr>
        <w:t xml:space="preserve"> </w:t>
      </w:r>
      <w:r w:rsidR="00DE32C3" w:rsidRPr="0044124D">
        <w:rPr>
          <w:rFonts w:ascii="Segoe UI" w:hAnsi="Segoe UI" w:cs="Segoe UI"/>
          <w:b/>
          <w:bCs/>
        </w:rPr>
        <w:t>in somministrazione 2026/2027</w:t>
      </w:r>
    </w:p>
    <w:p w14:paraId="58FEA7DA" w14:textId="2CE8C3CD" w:rsidR="00232588" w:rsidRPr="0044124D" w:rsidRDefault="007A02AA" w:rsidP="00E51E73">
      <w:pPr>
        <w:spacing w:after="240" w:line="240" w:lineRule="auto"/>
        <w:ind w:left="284" w:right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6C45C9" w:rsidRPr="0044124D">
        <w:rPr>
          <w:rFonts w:ascii="Segoe UI" w:hAnsi="Segoe UI" w:cs="Segoe UI"/>
        </w:rPr>
        <w:t xml:space="preserve"> seguito del rinnovo del C</w:t>
      </w:r>
      <w:r w:rsidR="000F0088" w:rsidRPr="0044124D">
        <w:rPr>
          <w:rFonts w:ascii="Segoe UI" w:hAnsi="Segoe UI" w:cs="Segoe UI"/>
        </w:rPr>
        <w:t>ontratto Collettivo Nazionale di Lavoro</w:t>
      </w:r>
      <w:r w:rsidR="006C45C9" w:rsidRPr="0044124D">
        <w:rPr>
          <w:rFonts w:ascii="Segoe UI" w:hAnsi="Segoe UI" w:cs="Segoe UI"/>
        </w:rPr>
        <w:t>, è stata introdotta</w:t>
      </w:r>
      <w:r w:rsidR="00B8645D" w:rsidRPr="0044124D">
        <w:rPr>
          <w:rFonts w:ascii="Segoe UI" w:hAnsi="Segoe UI" w:cs="Segoe UI"/>
        </w:rPr>
        <w:t xml:space="preserve"> </w:t>
      </w:r>
      <w:r w:rsidR="006C45C9" w:rsidRPr="0044124D">
        <w:rPr>
          <w:rFonts w:ascii="Segoe UI" w:hAnsi="Segoe UI" w:cs="Segoe UI"/>
        </w:rPr>
        <w:t xml:space="preserve">una nuova copertura sanitaria </w:t>
      </w:r>
      <w:r w:rsidR="00711B2C" w:rsidRPr="0044124D">
        <w:rPr>
          <w:rFonts w:ascii="Segoe UI" w:hAnsi="Segoe UI" w:cs="Segoe UI"/>
        </w:rPr>
        <w:t xml:space="preserve">che opera in favore dei </w:t>
      </w:r>
      <w:r w:rsidR="006C45C9" w:rsidRPr="0044124D">
        <w:rPr>
          <w:rFonts w:ascii="Segoe UI" w:hAnsi="Segoe UI" w:cs="Segoe UI"/>
        </w:rPr>
        <w:t>lavoratori somministrati</w:t>
      </w:r>
      <w:r w:rsidR="006E7411" w:rsidRPr="0044124D">
        <w:rPr>
          <w:rFonts w:ascii="Segoe UI" w:hAnsi="Segoe UI" w:cs="Segoe UI"/>
        </w:rPr>
        <w:t>.</w:t>
      </w:r>
    </w:p>
    <w:p w14:paraId="2937A0C7" w14:textId="6C93260D" w:rsidR="006E7411" w:rsidRPr="0044124D" w:rsidRDefault="006E7411" w:rsidP="00E51E73">
      <w:pPr>
        <w:spacing w:after="240" w:line="240" w:lineRule="auto"/>
        <w:ind w:left="284" w:right="284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 xml:space="preserve">I requisiti per accedere alla seconda annualità di polizza dal </w:t>
      </w:r>
      <w:r w:rsidR="00874946" w:rsidRPr="0044124D">
        <w:rPr>
          <w:rFonts w:ascii="Segoe UI" w:hAnsi="Segoe UI" w:cs="Segoe UI"/>
        </w:rPr>
        <w:t>1° giugno</w:t>
      </w:r>
      <w:r w:rsidRPr="0044124D">
        <w:rPr>
          <w:rFonts w:ascii="Segoe UI" w:hAnsi="Segoe UI" w:cs="Segoe UI"/>
        </w:rPr>
        <w:t xml:space="preserve"> 2026 al 31 maggio 2027 sono:</w:t>
      </w:r>
    </w:p>
    <w:p w14:paraId="13BCAB53" w14:textId="1E785B8B" w:rsidR="006E7411" w:rsidRPr="0044124D" w:rsidRDefault="006E7411" w:rsidP="006E7411">
      <w:pPr>
        <w:pStyle w:val="Paragrafoelenco"/>
        <w:numPr>
          <w:ilvl w:val="0"/>
          <w:numId w:val="3"/>
        </w:numPr>
        <w:spacing w:after="60" w:line="276" w:lineRule="auto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>possesso di un’anzianità lavorativa nel settore della somministrazione pari ad almeno 12 mesi</w:t>
      </w:r>
      <w:r w:rsidR="000227E8" w:rsidRPr="0044124D">
        <w:rPr>
          <w:rFonts w:ascii="Segoe UI" w:hAnsi="Segoe UI" w:cs="Segoe UI"/>
        </w:rPr>
        <w:t xml:space="preserve">, </w:t>
      </w:r>
      <w:r w:rsidRPr="0044124D">
        <w:rPr>
          <w:rFonts w:ascii="Segoe UI" w:hAnsi="Segoe UI" w:cs="Segoe UI"/>
        </w:rPr>
        <w:t>anche non continuativi</w:t>
      </w:r>
      <w:r w:rsidR="000227E8" w:rsidRPr="0044124D">
        <w:rPr>
          <w:rFonts w:ascii="Segoe UI" w:hAnsi="Segoe UI" w:cs="Segoe UI"/>
        </w:rPr>
        <w:t>,</w:t>
      </w:r>
      <w:r w:rsidRPr="0044124D">
        <w:rPr>
          <w:rFonts w:ascii="Segoe UI" w:hAnsi="Segoe UI" w:cs="Segoe UI"/>
        </w:rPr>
        <w:t xml:space="preserve"> nell’arco dei 30 mesi precedenti la data di maturazione del requisito di </w:t>
      </w:r>
      <w:r w:rsidR="00C30A47" w:rsidRPr="0044124D">
        <w:rPr>
          <w:rFonts w:ascii="Segoe UI" w:hAnsi="Segoe UI" w:cs="Segoe UI"/>
        </w:rPr>
        <w:t>anzianità;</w:t>
      </w:r>
    </w:p>
    <w:p w14:paraId="480559DB" w14:textId="77777777" w:rsidR="006E7411" w:rsidRPr="0044124D" w:rsidRDefault="006E7411" w:rsidP="006E7411">
      <w:pPr>
        <w:pStyle w:val="Paragrafoelenco"/>
        <w:numPr>
          <w:ilvl w:val="0"/>
          <w:numId w:val="3"/>
        </w:numPr>
        <w:spacing w:line="278" w:lineRule="auto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>contratto di lavoro attivo alla data del conferimento dell’anagrafica;</w:t>
      </w:r>
    </w:p>
    <w:p w14:paraId="53DB00DB" w14:textId="3E23C9C0" w:rsidR="006E7411" w:rsidRPr="0044124D" w:rsidRDefault="006E7411" w:rsidP="006E7411">
      <w:pPr>
        <w:pStyle w:val="Paragrafoelenco"/>
        <w:numPr>
          <w:ilvl w:val="0"/>
          <w:numId w:val="3"/>
        </w:numPr>
        <w:spacing w:line="278" w:lineRule="auto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>durata residua del contratto pari o superiore a 60 giornate di calendario.</w:t>
      </w:r>
    </w:p>
    <w:p w14:paraId="10B768C2" w14:textId="365A29DC" w:rsidR="006E7411" w:rsidRPr="0044124D" w:rsidRDefault="007A02AA" w:rsidP="006E7411">
      <w:pPr>
        <w:spacing w:after="240" w:line="240" w:lineRule="auto"/>
        <w:ind w:left="284" w:right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Se</w:t>
      </w:r>
      <w:r w:rsidR="00DD1D80" w:rsidRPr="0044124D">
        <w:rPr>
          <w:rFonts w:ascii="Segoe UI" w:hAnsi="Segoe UI" w:cs="Segoe UI"/>
        </w:rPr>
        <w:t xml:space="preserve"> Lei </w:t>
      </w:r>
      <w:r w:rsidR="00DC3216" w:rsidRPr="0044124D">
        <w:rPr>
          <w:rFonts w:ascii="Segoe UI" w:hAnsi="Segoe UI" w:cs="Segoe UI"/>
        </w:rPr>
        <w:t>ha maturato i</w:t>
      </w:r>
      <w:r w:rsidR="00DD1D80" w:rsidRPr="0044124D">
        <w:rPr>
          <w:rFonts w:ascii="Segoe UI" w:hAnsi="Segoe UI" w:cs="Segoe UI"/>
        </w:rPr>
        <w:t xml:space="preserve"> requisiti richiesti per poter accedere – in maniera ovviamente del tutto gratuita – a questa importante forma di copertura sanitaria integrativa.</w:t>
      </w:r>
    </w:p>
    <w:p w14:paraId="147B4178" w14:textId="5F426A58" w:rsidR="00DD1D80" w:rsidRPr="0044124D" w:rsidRDefault="00DD1D80" w:rsidP="00E51E73">
      <w:pPr>
        <w:spacing w:after="240" w:line="240" w:lineRule="auto"/>
        <w:ind w:left="284" w:right="284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 xml:space="preserve">Abbiamo pertanto comunicato </w:t>
      </w:r>
      <w:proofErr w:type="gramStart"/>
      <w:r w:rsidRPr="0044124D">
        <w:rPr>
          <w:rFonts w:ascii="Segoe UI" w:hAnsi="Segoe UI" w:cs="Segoe UI"/>
        </w:rPr>
        <w:t>il nominativ</w:t>
      </w:r>
      <w:r w:rsidR="007A02AA">
        <w:rPr>
          <w:rFonts w:ascii="Segoe UI" w:hAnsi="Segoe UI" w:cs="Segoe UI"/>
        </w:rPr>
        <w:t>i</w:t>
      </w:r>
      <w:proofErr w:type="gramEnd"/>
      <w:r w:rsidR="007A02AA">
        <w:rPr>
          <w:rFonts w:ascii="Segoe UI" w:hAnsi="Segoe UI" w:cs="Segoe UI"/>
        </w:rPr>
        <w:t xml:space="preserve"> degli aventi diritto</w:t>
      </w:r>
      <w:r w:rsidRPr="0044124D">
        <w:rPr>
          <w:rFonts w:ascii="Segoe UI" w:hAnsi="Segoe UI" w:cs="Segoe UI"/>
        </w:rPr>
        <w:t xml:space="preserve"> alle Aziende che potranno erogare materialmente le prestazioni rientranti ne</w:t>
      </w:r>
      <w:r w:rsidR="00BA7071" w:rsidRPr="0044124D">
        <w:rPr>
          <w:rFonts w:ascii="Segoe UI" w:hAnsi="Segoe UI" w:cs="Segoe UI"/>
        </w:rPr>
        <w:t>l</w:t>
      </w:r>
      <w:r w:rsidRPr="0044124D">
        <w:rPr>
          <w:rFonts w:ascii="Segoe UI" w:hAnsi="Segoe UI" w:cs="Segoe UI"/>
        </w:rPr>
        <w:t xml:space="preserve"> Pian</w:t>
      </w:r>
      <w:r w:rsidR="00BA7071" w:rsidRPr="0044124D">
        <w:rPr>
          <w:rFonts w:ascii="Segoe UI" w:hAnsi="Segoe UI" w:cs="Segoe UI"/>
        </w:rPr>
        <w:t>o</w:t>
      </w:r>
      <w:r w:rsidRPr="0044124D">
        <w:rPr>
          <w:rFonts w:ascii="Segoe UI" w:hAnsi="Segoe UI" w:cs="Segoe UI"/>
        </w:rPr>
        <w:t xml:space="preserve"> Sanitar</w:t>
      </w:r>
      <w:r w:rsidR="00BA7071" w:rsidRPr="0044124D">
        <w:rPr>
          <w:rFonts w:ascii="Segoe UI" w:hAnsi="Segoe UI" w:cs="Segoe UI"/>
        </w:rPr>
        <w:t>io</w:t>
      </w:r>
      <w:r w:rsidR="000F0088" w:rsidRPr="0044124D">
        <w:rPr>
          <w:rFonts w:ascii="Segoe UI" w:hAnsi="Segoe UI" w:cs="Segoe UI"/>
        </w:rPr>
        <w:t xml:space="preserve">. </w:t>
      </w:r>
    </w:p>
    <w:p w14:paraId="7FCB4EE4" w14:textId="34617A82" w:rsidR="00DD1D80" w:rsidRPr="0044124D" w:rsidRDefault="00DD1D80" w:rsidP="00E51E73">
      <w:pPr>
        <w:spacing w:after="240" w:line="240" w:lineRule="auto"/>
        <w:ind w:left="284" w:right="284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>Le prestazioni sono già attive a decorrere dal 1° giugno 202</w:t>
      </w:r>
      <w:r w:rsidR="006E7411" w:rsidRPr="0044124D">
        <w:rPr>
          <w:rFonts w:ascii="Segoe UI" w:hAnsi="Segoe UI" w:cs="Segoe UI"/>
        </w:rPr>
        <w:t>6</w:t>
      </w:r>
      <w:r w:rsidRPr="0044124D">
        <w:rPr>
          <w:rFonts w:ascii="Segoe UI" w:hAnsi="Segoe UI" w:cs="Segoe UI"/>
        </w:rPr>
        <w:t>.</w:t>
      </w:r>
    </w:p>
    <w:p w14:paraId="7261B439" w14:textId="7B7B9E82" w:rsidR="006C0347" w:rsidRPr="0044124D" w:rsidRDefault="0044124D" w:rsidP="00E51E73">
      <w:pPr>
        <w:spacing w:after="240" w:line="240" w:lineRule="auto"/>
        <w:ind w:left="284" w:right="284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 xml:space="preserve">Sul sito </w:t>
      </w:r>
      <w:r w:rsidRPr="007E3F0B">
        <w:rPr>
          <w:rFonts w:ascii="Segoe UI" w:hAnsi="Segoe UI" w:cs="Segoe UI"/>
        </w:rPr>
        <w:t>ebitemp.it</w:t>
      </w:r>
      <w:r w:rsidR="007E3F0B">
        <w:rPr>
          <w:rFonts w:ascii="Segoe UI" w:hAnsi="Segoe UI" w:cs="Segoe UI"/>
        </w:rPr>
        <w:t xml:space="preserve">, nell’apposita sezione dedicata al </w:t>
      </w:r>
      <w:r w:rsidR="00866A31">
        <w:rPr>
          <w:rFonts w:ascii="Segoe UI" w:hAnsi="Segoe UI" w:cs="Segoe UI"/>
        </w:rPr>
        <w:t>“</w:t>
      </w:r>
      <w:r w:rsidR="007E3F0B">
        <w:rPr>
          <w:rFonts w:ascii="Segoe UI" w:hAnsi="Segoe UI" w:cs="Segoe UI"/>
        </w:rPr>
        <w:t>Piano Sanitario Welfare”</w:t>
      </w:r>
      <w:r w:rsidRPr="0044124D">
        <w:rPr>
          <w:rFonts w:ascii="Segoe UI" w:hAnsi="Segoe UI" w:cs="Segoe UI"/>
        </w:rPr>
        <w:t xml:space="preserve"> potrà consultare</w:t>
      </w:r>
      <w:r w:rsidR="006E7411" w:rsidRPr="0044124D">
        <w:rPr>
          <w:rFonts w:ascii="Segoe UI" w:hAnsi="Segoe UI" w:cs="Segoe UI"/>
        </w:rPr>
        <w:t xml:space="preserve"> le</w:t>
      </w:r>
      <w:r w:rsidR="00DD1D80" w:rsidRPr="0044124D">
        <w:rPr>
          <w:rFonts w:ascii="Segoe UI" w:hAnsi="Segoe UI" w:cs="Segoe UI"/>
        </w:rPr>
        <w:t xml:space="preserve"> due guide </w:t>
      </w:r>
      <w:r w:rsidR="006C0347" w:rsidRPr="0044124D">
        <w:rPr>
          <w:rFonts w:ascii="Segoe UI" w:hAnsi="Segoe UI" w:cs="Segoe UI"/>
        </w:rPr>
        <w:t>operative che illustrano le modalità per accedere alla propria area riservata e richiedere le prestazioni sanitarie.</w:t>
      </w:r>
      <w:r w:rsidR="007A02AA">
        <w:rPr>
          <w:rFonts w:ascii="Segoe UI" w:hAnsi="Segoe UI" w:cs="Segoe UI"/>
        </w:rPr>
        <w:t xml:space="preserve"> </w:t>
      </w:r>
      <w:hyperlink r:id="rId10" w:history="1">
        <w:r w:rsidR="007A02AA" w:rsidRPr="00C30E6F">
          <w:rPr>
            <w:rStyle w:val="Collegamentoipertestuale"/>
            <w:rFonts w:ascii="Segoe UI" w:hAnsi="Segoe UI" w:cs="Segoe UI"/>
          </w:rPr>
          <w:t>https://ebitemp.it/piano-sanitario-welfare/</w:t>
        </w:r>
      </w:hyperlink>
      <w:r w:rsidR="007A02AA">
        <w:rPr>
          <w:rFonts w:ascii="Segoe UI" w:hAnsi="Segoe UI" w:cs="Segoe UI"/>
        </w:rPr>
        <w:t xml:space="preserve"> </w:t>
      </w:r>
    </w:p>
    <w:p w14:paraId="12749CDF" w14:textId="3C04B0FE" w:rsidR="0043526D" w:rsidRPr="0044124D" w:rsidRDefault="00A11A84" w:rsidP="00E51E73">
      <w:pPr>
        <w:spacing w:after="240" w:line="240" w:lineRule="auto"/>
        <w:ind w:left="284" w:right="284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>P</w:t>
      </w:r>
      <w:r w:rsidR="008A05D0" w:rsidRPr="0044124D">
        <w:rPr>
          <w:rFonts w:ascii="Segoe UI" w:hAnsi="Segoe UI" w:cs="Segoe UI"/>
        </w:rPr>
        <w:t xml:space="preserve">er tutte le prestazioni </w:t>
      </w:r>
      <w:r w:rsidR="00BA7071" w:rsidRPr="0044124D">
        <w:rPr>
          <w:rFonts w:ascii="Segoe UI" w:hAnsi="Segoe UI" w:cs="Segoe UI"/>
        </w:rPr>
        <w:t xml:space="preserve">ricomprese in copertura </w:t>
      </w:r>
      <w:r w:rsidR="006C0347" w:rsidRPr="0044124D">
        <w:rPr>
          <w:rFonts w:ascii="Segoe UI" w:hAnsi="Segoe UI" w:cs="Segoe UI"/>
        </w:rPr>
        <w:t xml:space="preserve">sostenute </w:t>
      </w:r>
      <w:r w:rsidR="00BA7071" w:rsidRPr="0044124D">
        <w:rPr>
          <w:rFonts w:ascii="Segoe UI" w:hAnsi="Segoe UI" w:cs="Segoe UI"/>
        </w:rPr>
        <w:t>a</w:t>
      </w:r>
      <w:r w:rsidR="003A5045" w:rsidRPr="0044124D">
        <w:rPr>
          <w:rFonts w:ascii="Segoe UI" w:hAnsi="Segoe UI" w:cs="Segoe UI"/>
        </w:rPr>
        <w:t xml:space="preserve"> partire dal 1</w:t>
      </w:r>
      <w:r w:rsidR="00BA7071" w:rsidRPr="0044124D">
        <w:rPr>
          <w:rFonts w:ascii="Segoe UI" w:hAnsi="Segoe UI" w:cs="Segoe UI"/>
        </w:rPr>
        <w:t>°</w:t>
      </w:r>
      <w:r w:rsidR="003A5045" w:rsidRPr="0044124D">
        <w:rPr>
          <w:rFonts w:ascii="Segoe UI" w:hAnsi="Segoe UI" w:cs="Segoe UI"/>
        </w:rPr>
        <w:t xml:space="preserve"> </w:t>
      </w:r>
      <w:r w:rsidR="00783A20" w:rsidRPr="0044124D">
        <w:rPr>
          <w:rFonts w:ascii="Segoe UI" w:hAnsi="Segoe UI" w:cs="Segoe UI"/>
        </w:rPr>
        <w:t>giugno 202</w:t>
      </w:r>
      <w:r w:rsidR="006E7411" w:rsidRPr="0044124D">
        <w:rPr>
          <w:rFonts w:ascii="Segoe UI" w:hAnsi="Segoe UI" w:cs="Segoe UI"/>
        </w:rPr>
        <w:t>6</w:t>
      </w:r>
      <w:r w:rsidR="00783A20" w:rsidRPr="0044124D">
        <w:rPr>
          <w:rFonts w:ascii="Segoe UI" w:hAnsi="Segoe UI" w:cs="Segoe UI"/>
        </w:rPr>
        <w:t>, sarà possibile richiedere il rimborso secondo le modalità indicate nelle guide</w:t>
      </w:r>
      <w:r w:rsidR="009A2F61" w:rsidRPr="0044124D">
        <w:rPr>
          <w:rFonts w:ascii="Segoe UI" w:hAnsi="Segoe UI" w:cs="Segoe UI"/>
        </w:rPr>
        <w:t xml:space="preserve">. </w:t>
      </w:r>
      <w:r w:rsidR="000F0088" w:rsidRPr="0044124D">
        <w:rPr>
          <w:rFonts w:ascii="Segoe UI" w:hAnsi="Segoe UI" w:cs="Segoe UI"/>
        </w:rPr>
        <w:t xml:space="preserve"> </w:t>
      </w:r>
    </w:p>
    <w:p w14:paraId="1737C1A7" w14:textId="3D49D0D2" w:rsidR="00E6395A" w:rsidRPr="0044124D" w:rsidRDefault="00E6395A" w:rsidP="00A23ECD">
      <w:pPr>
        <w:spacing w:after="120" w:line="240" w:lineRule="auto"/>
        <w:ind w:left="284" w:right="284"/>
        <w:jc w:val="both"/>
        <w:rPr>
          <w:rFonts w:ascii="Segoe UI" w:hAnsi="Segoe UI" w:cs="Segoe UI"/>
        </w:rPr>
      </w:pPr>
      <w:r w:rsidRPr="0044124D">
        <w:rPr>
          <w:rFonts w:ascii="Segoe UI" w:hAnsi="Segoe UI" w:cs="Segoe UI"/>
        </w:rPr>
        <w:t>In caso di cessazione dell</w:t>
      </w:r>
      <w:r w:rsidR="00A3026E" w:rsidRPr="0044124D">
        <w:rPr>
          <w:rFonts w:ascii="Segoe UI" w:hAnsi="Segoe UI" w:cs="Segoe UI"/>
        </w:rPr>
        <w:t>a Sua a</w:t>
      </w:r>
      <w:r w:rsidRPr="0044124D">
        <w:rPr>
          <w:rFonts w:ascii="Segoe UI" w:hAnsi="Segoe UI" w:cs="Segoe UI"/>
        </w:rPr>
        <w:t>ttività lavorativa</w:t>
      </w:r>
      <w:r w:rsidR="00A3026E" w:rsidRPr="0044124D">
        <w:rPr>
          <w:rFonts w:ascii="Segoe UI" w:hAnsi="Segoe UI" w:cs="Segoe UI"/>
        </w:rPr>
        <w:t xml:space="preserve"> presso </w:t>
      </w:r>
      <w:r w:rsidR="007A02AA">
        <w:rPr>
          <w:rFonts w:ascii="Segoe UI" w:hAnsi="Segoe UI" w:cs="Segoe UI"/>
        </w:rPr>
        <w:t>Talenti</w:t>
      </w:r>
      <w:r w:rsidR="00A3026E" w:rsidRPr="0044124D">
        <w:rPr>
          <w:rFonts w:ascii="Segoe UI" w:hAnsi="Segoe UI" w:cs="Segoe UI"/>
        </w:rPr>
        <w:t xml:space="preserve">, </w:t>
      </w:r>
      <w:r w:rsidR="00051519" w:rsidRPr="0044124D">
        <w:rPr>
          <w:rFonts w:ascii="Segoe UI" w:hAnsi="Segoe UI" w:cs="Segoe UI"/>
        </w:rPr>
        <w:t xml:space="preserve">provvederemo a </w:t>
      </w:r>
      <w:r w:rsidR="00863311" w:rsidRPr="0044124D">
        <w:rPr>
          <w:rFonts w:ascii="Segoe UI" w:hAnsi="Segoe UI" w:cs="Segoe UI"/>
        </w:rPr>
        <w:t>comunic</w:t>
      </w:r>
      <w:r w:rsidR="00051519" w:rsidRPr="0044124D">
        <w:rPr>
          <w:rFonts w:ascii="Segoe UI" w:hAnsi="Segoe UI" w:cs="Segoe UI"/>
        </w:rPr>
        <w:t>ar</w:t>
      </w:r>
      <w:r w:rsidR="007A02AA">
        <w:rPr>
          <w:rFonts w:ascii="Segoe UI" w:hAnsi="Segoe UI" w:cs="Segoe UI"/>
        </w:rPr>
        <w:t xml:space="preserve">e l’evento </w:t>
      </w:r>
      <w:r w:rsidR="00051519" w:rsidRPr="0044124D">
        <w:rPr>
          <w:rFonts w:ascii="Segoe UI" w:hAnsi="Segoe UI" w:cs="Segoe UI"/>
        </w:rPr>
        <w:t xml:space="preserve">alle </w:t>
      </w:r>
      <w:r w:rsidRPr="0044124D">
        <w:rPr>
          <w:rFonts w:ascii="Segoe UI" w:hAnsi="Segoe UI" w:cs="Segoe UI"/>
        </w:rPr>
        <w:t xml:space="preserve">Compagnie di riferimento </w:t>
      </w:r>
      <w:r w:rsidR="007B4FB2" w:rsidRPr="0044124D">
        <w:rPr>
          <w:rFonts w:ascii="Segoe UI" w:hAnsi="Segoe UI" w:cs="Segoe UI"/>
        </w:rPr>
        <w:t>e</w:t>
      </w:r>
      <w:r w:rsidR="00725E88" w:rsidRPr="0044124D">
        <w:rPr>
          <w:rFonts w:ascii="Segoe UI" w:hAnsi="Segoe UI" w:cs="Segoe UI"/>
        </w:rPr>
        <w:t xml:space="preserve"> la copertura assicurativa rimarrà operante fino alla fine dell’annualità di riferimento</w:t>
      </w:r>
      <w:r w:rsidR="007C0EF8" w:rsidRPr="0044124D">
        <w:rPr>
          <w:rFonts w:ascii="Segoe UI" w:hAnsi="Segoe UI" w:cs="Segoe UI"/>
        </w:rPr>
        <w:t xml:space="preserve">, coincidente con il 31 maggio </w:t>
      </w:r>
      <w:r w:rsidR="00E82798" w:rsidRPr="0044124D">
        <w:rPr>
          <w:rFonts w:ascii="Segoe UI" w:hAnsi="Segoe UI" w:cs="Segoe UI"/>
        </w:rPr>
        <w:t>202</w:t>
      </w:r>
      <w:r w:rsidR="006E7411" w:rsidRPr="0044124D">
        <w:rPr>
          <w:rFonts w:ascii="Segoe UI" w:hAnsi="Segoe UI" w:cs="Segoe UI"/>
        </w:rPr>
        <w:t>7</w:t>
      </w:r>
      <w:r w:rsidR="007C0EF8" w:rsidRPr="0044124D">
        <w:rPr>
          <w:rFonts w:ascii="Segoe UI" w:hAnsi="Segoe UI" w:cs="Segoe UI"/>
        </w:rPr>
        <w:t>.</w:t>
      </w:r>
      <w:r w:rsidR="00725E88" w:rsidRPr="0044124D">
        <w:rPr>
          <w:rFonts w:ascii="Segoe UI" w:hAnsi="Segoe UI" w:cs="Segoe UI"/>
        </w:rPr>
        <w:t xml:space="preserve"> </w:t>
      </w:r>
    </w:p>
    <w:p w14:paraId="5B6602F6" w14:textId="77777777" w:rsidR="007A02AA" w:rsidRDefault="007A02AA" w:rsidP="00A23ECD">
      <w:pPr>
        <w:spacing w:after="120" w:line="240" w:lineRule="auto"/>
        <w:ind w:left="284" w:right="284"/>
        <w:jc w:val="both"/>
        <w:rPr>
          <w:rFonts w:ascii="Segoe UI" w:hAnsi="Segoe UI" w:cs="Segoe UI"/>
          <w:u w:val="single"/>
        </w:rPr>
      </w:pPr>
    </w:p>
    <w:p w14:paraId="485B7B79" w14:textId="1900397A" w:rsidR="000227E8" w:rsidRPr="0044124D" w:rsidRDefault="006E7411" w:rsidP="007A02AA">
      <w:pPr>
        <w:pStyle w:val="Default"/>
        <w:ind w:left="284"/>
        <w:jc w:val="both"/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44124D"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t xml:space="preserve">La informiamo che, per l’anno fiscale 2026, </w:t>
      </w:r>
      <w:r w:rsidR="006642F9"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t>provveder</w:t>
      </w:r>
      <w:r w:rsidR="00650D20"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t>emo</w:t>
      </w:r>
      <w:r w:rsidRPr="0044124D"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t xml:space="preserve"> all’inserimento del premio assicurativo in busta paga come contributo versato </w:t>
      </w:r>
      <w:r w:rsidR="006642F9"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t>al</w:t>
      </w:r>
      <w:r w:rsidRPr="0044124D"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t xml:space="preserve"> Fondo Sanitario</w:t>
      </w:r>
      <w:r w:rsidR="006642F9"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t>.</w:t>
      </w:r>
    </w:p>
    <w:p w14:paraId="49F8CFFC" w14:textId="77777777" w:rsidR="000227E8" w:rsidRPr="0044124D" w:rsidRDefault="000227E8" w:rsidP="007A02AA">
      <w:pPr>
        <w:pStyle w:val="Default"/>
        <w:ind w:left="284"/>
        <w:jc w:val="both"/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</w:pPr>
    </w:p>
    <w:p w14:paraId="2F90F583" w14:textId="6E67F370" w:rsidR="000227E8" w:rsidRPr="006E7411" w:rsidRDefault="000227E8" w:rsidP="007A02AA">
      <w:pPr>
        <w:pStyle w:val="Default"/>
        <w:ind w:left="284"/>
        <w:jc w:val="both"/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44124D">
        <w:rPr>
          <w:rFonts w:ascii="Segoe UI" w:eastAsiaTheme="minorHAnsi" w:hAnsi="Segoe UI" w:cs="Segoe UI"/>
          <w:color w:val="auto"/>
          <w:kern w:val="2"/>
          <w:sz w:val="22"/>
          <w:szCs w:val="22"/>
          <w:lang w:eastAsia="en-US"/>
          <w14:ligatures w14:val="standardContextual"/>
        </w:rPr>
        <w:t>Auspicando di aver fatto cosa utile e gradita, Le porgiamo cordiali saluti.</w:t>
      </w:r>
    </w:p>
    <w:p w14:paraId="65464924" w14:textId="77777777" w:rsidR="006E7411" w:rsidRPr="00A23ECD" w:rsidRDefault="006E7411" w:rsidP="00A23ECD">
      <w:pPr>
        <w:spacing w:after="120" w:line="240" w:lineRule="auto"/>
        <w:ind w:left="284" w:right="284"/>
        <w:jc w:val="both"/>
        <w:rPr>
          <w:rFonts w:ascii="Segoe UI" w:hAnsi="Segoe UI" w:cs="Segoe UI"/>
        </w:rPr>
      </w:pPr>
    </w:p>
    <w:p w14:paraId="0664EA97" w14:textId="77777777" w:rsidR="00A23ECD" w:rsidRPr="004A3673" w:rsidRDefault="00A23ECD" w:rsidP="000227E8">
      <w:pPr>
        <w:spacing w:after="240" w:line="240" w:lineRule="auto"/>
        <w:ind w:left="284" w:right="284"/>
        <w:jc w:val="both"/>
        <w:rPr>
          <w:rFonts w:ascii="Segoe UI" w:hAnsi="Segoe UI" w:cs="Segoe UI"/>
        </w:rPr>
      </w:pPr>
    </w:p>
    <w:sectPr w:rsidR="00A23ECD" w:rsidRPr="004A3673" w:rsidSect="00EE6B7F"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3E06" w14:textId="77777777" w:rsidR="004E4256" w:rsidRDefault="004E4256" w:rsidP="00F511D6">
      <w:pPr>
        <w:spacing w:after="0" w:line="240" w:lineRule="auto"/>
      </w:pPr>
      <w:r>
        <w:separator/>
      </w:r>
    </w:p>
  </w:endnote>
  <w:endnote w:type="continuationSeparator" w:id="0">
    <w:p w14:paraId="52444D32" w14:textId="77777777" w:rsidR="004E4256" w:rsidRDefault="004E4256" w:rsidP="00F51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14EA" w14:textId="77777777" w:rsidR="004E4256" w:rsidRDefault="004E4256" w:rsidP="00F511D6">
      <w:pPr>
        <w:spacing w:after="0" w:line="240" w:lineRule="auto"/>
      </w:pPr>
      <w:r>
        <w:separator/>
      </w:r>
    </w:p>
  </w:footnote>
  <w:footnote w:type="continuationSeparator" w:id="0">
    <w:p w14:paraId="4231D697" w14:textId="77777777" w:rsidR="004E4256" w:rsidRDefault="004E4256" w:rsidP="00F51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8412E"/>
    <w:multiLevelType w:val="hybridMultilevel"/>
    <w:tmpl w:val="887A1BC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D15E83"/>
    <w:multiLevelType w:val="hybridMultilevel"/>
    <w:tmpl w:val="9DE25774"/>
    <w:lvl w:ilvl="0" w:tplc="5F92EBAA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D3E8E"/>
    <w:multiLevelType w:val="hybridMultilevel"/>
    <w:tmpl w:val="ED44DDD4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4172821">
    <w:abstractNumId w:val="1"/>
  </w:num>
  <w:num w:numId="2" w16cid:durableId="405303006">
    <w:abstractNumId w:val="2"/>
  </w:num>
  <w:num w:numId="3" w16cid:durableId="173161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C9"/>
    <w:rsid w:val="00020C30"/>
    <w:rsid w:val="000227E8"/>
    <w:rsid w:val="000364BD"/>
    <w:rsid w:val="00051519"/>
    <w:rsid w:val="0005473D"/>
    <w:rsid w:val="00064DAD"/>
    <w:rsid w:val="000872C7"/>
    <w:rsid w:val="000A6342"/>
    <w:rsid w:val="000F0088"/>
    <w:rsid w:val="00114D36"/>
    <w:rsid w:val="00144327"/>
    <w:rsid w:val="00157B04"/>
    <w:rsid w:val="001A0A30"/>
    <w:rsid w:val="001D5B81"/>
    <w:rsid w:val="001F4E67"/>
    <w:rsid w:val="00222390"/>
    <w:rsid w:val="00232588"/>
    <w:rsid w:val="00272668"/>
    <w:rsid w:val="00285E56"/>
    <w:rsid w:val="002B51B6"/>
    <w:rsid w:val="002B64F6"/>
    <w:rsid w:val="002B71DC"/>
    <w:rsid w:val="00305D0A"/>
    <w:rsid w:val="003416DF"/>
    <w:rsid w:val="00343DE6"/>
    <w:rsid w:val="00347FBF"/>
    <w:rsid w:val="00354CBA"/>
    <w:rsid w:val="0037492C"/>
    <w:rsid w:val="00381C9A"/>
    <w:rsid w:val="00385DFA"/>
    <w:rsid w:val="003A5045"/>
    <w:rsid w:val="003C0066"/>
    <w:rsid w:val="003C30C2"/>
    <w:rsid w:val="003F0F63"/>
    <w:rsid w:val="0043526D"/>
    <w:rsid w:val="00437A87"/>
    <w:rsid w:val="0044124D"/>
    <w:rsid w:val="00465593"/>
    <w:rsid w:val="00474F29"/>
    <w:rsid w:val="00493FE4"/>
    <w:rsid w:val="004A3673"/>
    <w:rsid w:val="004C0E84"/>
    <w:rsid w:val="004E4256"/>
    <w:rsid w:val="00541005"/>
    <w:rsid w:val="00541331"/>
    <w:rsid w:val="005446F4"/>
    <w:rsid w:val="00576734"/>
    <w:rsid w:val="00593A40"/>
    <w:rsid w:val="005B3D09"/>
    <w:rsid w:val="005C0C7A"/>
    <w:rsid w:val="005C3BEB"/>
    <w:rsid w:val="005D4885"/>
    <w:rsid w:val="006078B9"/>
    <w:rsid w:val="00650D20"/>
    <w:rsid w:val="00655D2F"/>
    <w:rsid w:val="006642F9"/>
    <w:rsid w:val="00686CF5"/>
    <w:rsid w:val="006B4B17"/>
    <w:rsid w:val="006C0347"/>
    <w:rsid w:val="006C45C9"/>
    <w:rsid w:val="006E7411"/>
    <w:rsid w:val="006F2226"/>
    <w:rsid w:val="00711301"/>
    <w:rsid w:val="00711B2C"/>
    <w:rsid w:val="00725E88"/>
    <w:rsid w:val="0075125E"/>
    <w:rsid w:val="007553DC"/>
    <w:rsid w:val="00764DF7"/>
    <w:rsid w:val="00783A20"/>
    <w:rsid w:val="0079040C"/>
    <w:rsid w:val="007A02AA"/>
    <w:rsid w:val="007A1935"/>
    <w:rsid w:val="007A6145"/>
    <w:rsid w:val="007A75CC"/>
    <w:rsid w:val="007B4FB2"/>
    <w:rsid w:val="007C0EF8"/>
    <w:rsid w:val="007C1358"/>
    <w:rsid w:val="007C49D1"/>
    <w:rsid w:val="007C4BB4"/>
    <w:rsid w:val="007D5B3D"/>
    <w:rsid w:val="007E3F0B"/>
    <w:rsid w:val="007F13E5"/>
    <w:rsid w:val="007F6719"/>
    <w:rsid w:val="00810CCA"/>
    <w:rsid w:val="00824BC1"/>
    <w:rsid w:val="00837520"/>
    <w:rsid w:val="00863311"/>
    <w:rsid w:val="00865D70"/>
    <w:rsid w:val="00866A31"/>
    <w:rsid w:val="00874946"/>
    <w:rsid w:val="008A05D0"/>
    <w:rsid w:val="008D5B57"/>
    <w:rsid w:val="008F5EF2"/>
    <w:rsid w:val="0090493A"/>
    <w:rsid w:val="00934D01"/>
    <w:rsid w:val="00950B63"/>
    <w:rsid w:val="00954530"/>
    <w:rsid w:val="009613C3"/>
    <w:rsid w:val="00963E90"/>
    <w:rsid w:val="00967396"/>
    <w:rsid w:val="00967991"/>
    <w:rsid w:val="009943A4"/>
    <w:rsid w:val="009A2F61"/>
    <w:rsid w:val="009B3ACA"/>
    <w:rsid w:val="009D441C"/>
    <w:rsid w:val="009F7519"/>
    <w:rsid w:val="00A11A84"/>
    <w:rsid w:val="00A23ECD"/>
    <w:rsid w:val="00A25621"/>
    <w:rsid w:val="00A3026E"/>
    <w:rsid w:val="00A357B9"/>
    <w:rsid w:val="00A6282E"/>
    <w:rsid w:val="00A839F1"/>
    <w:rsid w:val="00AA77BF"/>
    <w:rsid w:val="00AC0F91"/>
    <w:rsid w:val="00AC5D71"/>
    <w:rsid w:val="00AC6E7B"/>
    <w:rsid w:val="00AE0998"/>
    <w:rsid w:val="00AF03C9"/>
    <w:rsid w:val="00AF1ABC"/>
    <w:rsid w:val="00B04905"/>
    <w:rsid w:val="00B218B3"/>
    <w:rsid w:val="00B450F1"/>
    <w:rsid w:val="00B50D17"/>
    <w:rsid w:val="00B8645D"/>
    <w:rsid w:val="00BA7071"/>
    <w:rsid w:val="00BB1843"/>
    <w:rsid w:val="00BB1F05"/>
    <w:rsid w:val="00BD0BFC"/>
    <w:rsid w:val="00BD28A5"/>
    <w:rsid w:val="00BD6AC7"/>
    <w:rsid w:val="00BE2903"/>
    <w:rsid w:val="00BF211C"/>
    <w:rsid w:val="00C24076"/>
    <w:rsid w:val="00C30A47"/>
    <w:rsid w:val="00C333AA"/>
    <w:rsid w:val="00C357AF"/>
    <w:rsid w:val="00C9265B"/>
    <w:rsid w:val="00CB2818"/>
    <w:rsid w:val="00CC1EDE"/>
    <w:rsid w:val="00CD54F8"/>
    <w:rsid w:val="00CE4E55"/>
    <w:rsid w:val="00CF197F"/>
    <w:rsid w:val="00CF310D"/>
    <w:rsid w:val="00D10787"/>
    <w:rsid w:val="00D1437B"/>
    <w:rsid w:val="00D26DC8"/>
    <w:rsid w:val="00D27DFD"/>
    <w:rsid w:val="00D35E0D"/>
    <w:rsid w:val="00D4711B"/>
    <w:rsid w:val="00DC3216"/>
    <w:rsid w:val="00DD1D80"/>
    <w:rsid w:val="00DD31A4"/>
    <w:rsid w:val="00DE32C3"/>
    <w:rsid w:val="00DF0667"/>
    <w:rsid w:val="00E21C0B"/>
    <w:rsid w:val="00E2284E"/>
    <w:rsid w:val="00E51E73"/>
    <w:rsid w:val="00E56AC7"/>
    <w:rsid w:val="00E6395A"/>
    <w:rsid w:val="00E72C13"/>
    <w:rsid w:val="00E82798"/>
    <w:rsid w:val="00E96A29"/>
    <w:rsid w:val="00EB15A6"/>
    <w:rsid w:val="00ED2481"/>
    <w:rsid w:val="00EE6B7F"/>
    <w:rsid w:val="00F03263"/>
    <w:rsid w:val="00F511D6"/>
    <w:rsid w:val="00F63E96"/>
    <w:rsid w:val="00F7063A"/>
    <w:rsid w:val="00F71254"/>
    <w:rsid w:val="00F832D3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6F107"/>
  <w15:chartTrackingRefBased/>
  <w15:docId w15:val="{4F9F3A42-2567-4053-BADF-398D9FEA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45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45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45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45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45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45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45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45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45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45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45C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2562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62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05D0A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7C49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49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49D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49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49D1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51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1D6"/>
  </w:style>
  <w:style w:type="paragraph" w:styleId="Pidipagina">
    <w:name w:val="footer"/>
    <w:basedOn w:val="Normale"/>
    <w:link w:val="PidipaginaCarattere"/>
    <w:uiPriority w:val="99"/>
    <w:unhideWhenUsed/>
    <w:rsid w:val="00F511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1D6"/>
  </w:style>
  <w:style w:type="paragraph" w:customStyle="1" w:styleId="Default">
    <w:name w:val="Default"/>
    <w:rsid w:val="006E7411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kern w:val="0"/>
      <w:sz w:val="24"/>
      <w:szCs w:val="24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71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bitemp.it/piano-sanitario-welfa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7F48BEE1EC94491188C12E1C540B8" ma:contentTypeVersion="4" ma:contentTypeDescription="Create a new document." ma:contentTypeScope="" ma:versionID="722027b9926169a8edfd9af9751aa113">
  <xsd:schema xmlns:xsd="http://www.w3.org/2001/XMLSchema" xmlns:xs="http://www.w3.org/2001/XMLSchema" xmlns:p="http://schemas.microsoft.com/office/2006/metadata/properties" xmlns:ns2="b526e5aa-9473-4835-ae69-9ee6db03a471" targetNamespace="http://schemas.microsoft.com/office/2006/metadata/properties" ma:root="true" ma:fieldsID="a102e6329b2d9e81ff0ca6d6557bef6d" ns2:_="">
    <xsd:import namespace="b526e5aa-9473-4835-ae69-9ee6db03a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6e5aa-9473-4835-ae69-9ee6db03a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45CDD-5A97-4FB8-9102-3323FDC6F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6e5aa-9473-4835-ae69-9ee6db03a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63B5D-2B93-4C2C-B723-F123F0887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74079-F5DD-462C-905E-92D16E6EB8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Conforti</dc:creator>
  <cp:keywords/>
  <dc:description/>
  <cp:lastModifiedBy>Filiberto Antignani</cp:lastModifiedBy>
  <cp:revision>2</cp:revision>
  <cp:lastPrinted>2025-07-17T11:14:00Z</cp:lastPrinted>
  <dcterms:created xsi:type="dcterms:W3CDTF">2026-05-26T08:20:00Z</dcterms:created>
  <dcterms:modified xsi:type="dcterms:W3CDTF">2026-05-26T08:20:00Z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0x010100A477F48BEE1EC94491188C12E1C540B8</vt:lpwstr>
  </property>
  <property fmtid="{D5CDD505-2E9C-101B-9397-08002B2CF9AE}" pid="3" name="MediaServiceImageTags">
    <vt:lpwstr/>
  </property>
</Properties>
</file>